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154" w:rsidRDefault="001A3154" w:rsidP="001A3154">
      <w:pPr>
        <w:pStyle w:val="NormalWeb"/>
        <w:spacing w:after="0"/>
        <w:jc w:val="center"/>
      </w:pPr>
      <w:r>
        <w:rPr>
          <w:b/>
          <w:bCs/>
          <w:u w:val="single"/>
        </w:rPr>
        <w:t>INDICATIONS DE TRAVAIL</w:t>
      </w:r>
    </w:p>
    <w:p w:rsidR="001A3154" w:rsidRDefault="001A3154" w:rsidP="001A3154">
      <w:pPr>
        <w:pStyle w:val="NormalWeb"/>
        <w:spacing w:after="0"/>
      </w:pPr>
    </w:p>
    <w:p w:rsidR="001A3154" w:rsidRDefault="001A3154" w:rsidP="001A3154">
      <w:pPr>
        <w:pStyle w:val="NormalWeb"/>
        <w:spacing w:after="0"/>
      </w:pPr>
      <w:r>
        <w:rPr>
          <w:sz w:val="20"/>
          <w:szCs w:val="20"/>
        </w:rPr>
        <w:t>Bonjour à tous,</w:t>
      </w:r>
    </w:p>
    <w:p w:rsidR="001A3154" w:rsidRDefault="001A3154" w:rsidP="001A3154">
      <w:pPr>
        <w:pStyle w:val="NormalWeb"/>
        <w:spacing w:after="0"/>
      </w:pPr>
      <w:r>
        <w:rPr>
          <w:sz w:val="20"/>
          <w:szCs w:val="20"/>
        </w:rPr>
        <w:t xml:space="preserve">Les élèves de 5ème liront les documents de toutes les séances. Ils devront être capable de présenter tous les documents </w:t>
      </w:r>
      <w:proofErr w:type="gramStart"/>
      <w:r>
        <w:rPr>
          <w:sz w:val="20"/>
          <w:szCs w:val="20"/>
        </w:rPr>
        <w:t>( présentation</w:t>
      </w:r>
      <w:proofErr w:type="gramEnd"/>
      <w:r>
        <w:rPr>
          <w:sz w:val="20"/>
          <w:szCs w:val="20"/>
        </w:rPr>
        <w:t xml:space="preserve"> détaillée) et d'en faire un résumé bref et devront répondre aux questions posées dans les différents documents. Afin de pouvoir réaliser la tâche finale qui consistera à inventer </w:t>
      </w:r>
      <w:proofErr w:type="gramStart"/>
      <w:r>
        <w:rPr>
          <w:sz w:val="20"/>
          <w:szCs w:val="20"/>
        </w:rPr>
        <w:t>un</w:t>
      </w:r>
      <w:proofErr w:type="gramEnd"/>
      <w:r>
        <w:rPr>
          <w:sz w:val="20"/>
          <w:szCs w:val="20"/>
        </w:rPr>
        <w:t xml:space="preserve"> photo journal sur le pire jour de ma semaine ou le meilleur au collège (travail à deux si pas de confinement sinon travail individuel) ils s'aideront de tous les documents de la séquence et suivront toutes les étapes du document présenté dans la tâche finale (séance 6). </w:t>
      </w:r>
    </w:p>
    <w:p w:rsidR="001A3154" w:rsidRDefault="001A3154" w:rsidP="001A3154">
      <w:pPr>
        <w:pStyle w:val="NormalWeb"/>
        <w:spacing w:after="0"/>
      </w:pPr>
      <w:r>
        <w:rPr>
          <w:sz w:val="20"/>
          <w:szCs w:val="20"/>
        </w:rPr>
        <w:t>Ils devront utiliser le vocabulaire spécifique à la séquence (horaire, routine, verbes pronominaux...), les connecteurs, et les structures de l'habitude et de la répétition, le verbe GUSTAR (aimer)...</w:t>
      </w:r>
    </w:p>
    <w:p w:rsidR="001A3154" w:rsidRDefault="001A3154" w:rsidP="001A3154">
      <w:pPr>
        <w:pStyle w:val="NormalWeb"/>
        <w:spacing w:after="0"/>
      </w:pPr>
      <w:r>
        <w:rPr>
          <w:sz w:val="20"/>
          <w:szCs w:val="20"/>
        </w:rPr>
        <w:t xml:space="preserve">Ils pourront au préalable faire tous les mots croisés et autres jeux afin de se familiariser avec le </w:t>
      </w:r>
      <w:proofErr w:type="spellStart"/>
      <w:r>
        <w:rPr>
          <w:sz w:val="20"/>
          <w:szCs w:val="20"/>
        </w:rPr>
        <w:t>léxique</w:t>
      </w:r>
      <w:proofErr w:type="spellEnd"/>
      <w:r>
        <w:rPr>
          <w:sz w:val="20"/>
          <w:szCs w:val="20"/>
        </w:rPr>
        <w:t xml:space="preserve"> présenté. (</w:t>
      </w:r>
      <w:proofErr w:type="gramStart"/>
      <w:r>
        <w:rPr>
          <w:sz w:val="20"/>
          <w:szCs w:val="20"/>
        </w:rPr>
        <w:t>seule</w:t>
      </w:r>
      <w:proofErr w:type="gramEnd"/>
      <w:r>
        <w:rPr>
          <w:sz w:val="20"/>
          <w:szCs w:val="20"/>
        </w:rPr>
        <w:t xml:space="preserve"> </w:t>
      </w:r>
      <w:proofErr w:type="spellStart"/>
      <w:r>
        <w:rPr>
          <w:sz w:val="20"/>
          <w:szCs w:val="20"/>
        </w:rPr>
        <w:t>activié</w:t>
      </w:r>
      <w:proofErr w:type="spellEnd"/>
      <w:r>
        <w:rPr>
          <w:sz w:val="20"/>
          <w:szCs w:val="20"/>
        </w:rPr>
        <w:t xml:space="preserve"> proposée aux moins avancés des élèves)</w:t>
      </w:r>
    </w:p>
    <w:p w:rsidR="001A3154" w:rsidRDefault="001A3154" w:rsidP="001A3154">
      <w:pPr>
        <w:pStyle w:val="NormalWeb"/>
        <w:spacing w:after="0"/>
        <w:jc w:val="center"/>
      </w:pPr>
      <w:r>
        <w:rPr>
          <w:sz w:val="20"/>
          <w:szCs w:val="20"/>
        </w:rPr>
        <w:t>Mr TORRES</w:t>
      </w:r>
    </w:p>
    <w:p w:rsidR="001A3154" w:rsidRDefault="001A3154" w:rsidP="001A3154">
      <w:pPr>
        <w:pStyle w:val="NormalWeb"/>
        <w:spacing w:after="0"/>
      </w:pPr>
      <w:r>
        <w:rPr>
          <w:sz w:val="20"/>
          <w:szCs w:val="20"/>
        </w:rPr>
        <w:t xml:space="preserve">PS: Les élèves qui sont connectés peuvent consulter le site </w:t>
      </w:r>
      <w:proofErr w:type="spellStart"/>
      <w:r>
        <w:rPr>
          <w:sz w:val="20"/>
          <w:szCs w:val="20"/>
        </w:rPr>
        <w:t>Padlet</w:t>
      </w:r>
      <w:proofErr w:type="spellEnd"/>
      <w:r>
        <w:rPr>
          <w:sz w:val="20"/>
          <w:szCs w:val="20"/>
        </w:rPr>
        <w:t xml:space="preserve">: </w:t>
      </w:r>
      <w:hyperlink r:id="rId4" w:history="1">
        <w:r>
          <w:rPr>
            <w:rStyle w:val="Lienhypertexte"/>
            <w:sz w:val="20"/>
            <w:szCs w:val="20"/>
          </w:rPr>
          <w:t>https://padlet.com/joeltorresguiral15/f03xmf583a01</w:t>
        </w:r>
      </w:hyperlink>
      <w:r>
        <w:rPr>
          <w:sz w:val="20"/>
          <w:szCs w:val="20"/>
        </w:rPr>
        <w:t xml:space="preserve"> où vous trouverez les documents du type: vidéos, </w:t>
      </w:r>
      <w:proofErr w:type="spellStart"/>
      <w:r>
        <w:rPr>
          <w:sz w:val="20"/>
          <w:szCs w:val="20"/>
        </w:rPr>
        <w:t>audios</w:t>
      </w:r>
      <w:proofErr w:type="spellEnd"/>
      <w:r>
        <w:rPr>
          <w:sz w:val="20"/>
          <w:szCs w:val="20"/>
        </w:rPr>
        <w:t>, compréhensions orales (avec questionnaire) et documents couleurs (tableaux/affiches/BD.....).</w:t>
      </w:r>
    </w:p>
    <w:p w:rsidR="001A3154" w:rsidRDefault="001A3154" w:rsidP="001A3154">
      <w:pPr>
        <w:pStyle w:val="NormalWeb"/>
        <w:spacing w:after="0"/>
      </w:pPr>
      <w:r>
        <w:rPr>
          <w:sz w:val="20"/>
          <w:szCs w:val="20"/>
        </w:rPr>
        <w:t xml:space="preserve">Il suffit de copier l'adresse (URL) et ma page </w:t>
      </w:r>
      <w:proofErr w:type="spellStart"/>
      <w:r>
        <w:rPr>
          <w:sz w:val="20"/>
          <w:szCs w:val="20"/>
        </w:rPr>
        <w:t>Padlet</w:t>
      </w:r>
      <w:proofErr w:type="spellEnd"/>
      <w:r>
        <w:rPr>
          <w:sz w:val="20"/>
          <w:szCs w:val="20"/>
        </w:rPr>
        <w:t xml:space="preserve"> s'affiche. Il suffit ensuite de cliquer sur les documents qui s'y trouvent.</w:t>
      </w:r>
    </w:p>
    <w:p w:rsidR="001A3154" w:rsidRDefault="001A3154" w:rsidP="001A3154">
      <w:pPr>
        <w:pStyle w:val="NormalWeb"/>
        <w:spacing w:after="0"/>
      </w:pPr>
    </w:p>
    <w:p w:rsidR="001A3154" w:rsidRDefault="001A3154" w:rsidP="001A3154">
      <w:pPr>
        <w:pStyle w:val="NormalWeb"/>
        <w:spacing w:after="0"/>
      </w:pPr>
    </w:p>
    <w:p w:rsidR="001A3154" w:rsidRDefault="001A3154" w:rsidP="001A3154"/>
    <w:p w:rsidR="001A3154" w:rsidRDefault="001A3154">
      <w:pPr>
        <w:rPr>
          <w:rFonts w:ascii="Times New Roman" w:hAnsi="Times New Roman" w:cs="Times New Roman"/>
          <w:b/>
          <w:noProof/>
          <w:sz w:val="24"/>
          <w:szCs w:val="24"/>
          <w:u w:val="single"/>
          <w:lang w:eastAsia="fr-FR"/>
        </w:rPr>
      </w:pPr>
    </w:p>
    <w:p w:rsidR="00DB4406" w:rsidRDefault="00134BFE">
      <w:r w:rsidRPr="00134BFE">
        <w:rPr>
          <w:rFonts w:ascii="Times New Roman" w:hAnsi="Times New Roman" w:cs="Times New Roman"/>
          <w:b/>
          <w:noProof/>
          <w:sz w:val="24"/>
          <w:szCs w:val="24"/>
          <w:u w:val="single"/>
          <w:lang w:eastAsia="fr-FR"/>
        </w:rPr>
        <w:lastRenderedPageBreak/>
        <w:t>Séance 1 n°1</w:t>
      </w:r>
      <w:r>
        <w:rPr>
          <w:noProof/>
          <w:lang w:eastAsia="fr-FR"/>
        </w:rPr>
        <w:drawing>
          <wp:inline distT="0" distB="0" distL="0" distR="0">
            <wp:extent cx="5760720" cy="7856396"/>
            <wp:effectExtent l="19050" t="0" r="0" b="0"/>
            <wp:docPr id="1" name="Image 1" descr="L:\CONTINUITE PEDAGO MARS 2020\5C\Période 2\ESPAGNOL\lot1\SEANCES ET INDICATIONS\5ème Séance 1 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NTINUITE PEDAGO MARS 2020\5C\Période 2\ESPAGNOL\lot1\SEANCES ET INDICATIONS\5ème Séance 1 n1.jpg"/>
                    <pic:cNvPicPr>
                      <a:picLocks noChangeAspect="1" noChangeArrowheads="1"/>
                    </pic:cNvPicPr>
                  </pic:nvPicPr>
                  <pic:blipFill>
                    <a:blip r:embed="rId5"/>
                    <a:srcRect/>
                    <a:stretch>
                      <a:fillRect/>
                    </a:stretch>
                  </pic:blipFill>
                  <pic:spPr bwMode="auto">
                    <a:xfrm>
                      <a:off x="0" y="0"/>
                      <a:ext cx="5760720" cy="7856396"/>
                    </a:xfrm>
                    <a:prstGeom prst="rect">
                      <a:avLst/>
                    </a:prstGeom>
                    <a:noFill/>
                    <a:ln w="9525">
                      <a:noFill/>
                      <a:miter lim="800000"/>
                      <a:headEnd/>
                      <a:tailEnd/>
                    </a:ln>
                  </pic:spPr>
                </pic:pic>
              </a:graphicData>
            </a:graphic>
          </wp:inline>
        </w:drawing>
      </w:r>
    </w:p>
    <w:p w:rsidR="00134BFE" w:rsidRDefault="00134BFE"/>
    <w:p w:rsidR="00134BFE" w:rsidRDefault="00134BFE" w:rsidP="00134BFE">
      <w:pPr>
        <w:spacing w:before="100" w:beforeAutospacing="1" w:after="0" w:line="240" w:lineRule="auto"/>
        <w:rPr>
          <w:rFonts w:ascii="Franklin Gothic Medium" w:eastAsia="Times New Roman" w:hAnsi="Franklin Gothic Medium" w:cs="Times New Roman"/>
          <w:b/>
          <w:bCs/>
          <w:color w:val="202121"/>
          <w:sz w:val="24"/>
          <w:szCs w:val="24"/>
          <w:lang w:eastAsia="fr-FR"/>
        </w:rPr>
      </w:pPr>
    </w:p>
    <w:p w:rsidR="001A3154" w:rsidRDefault="001A3154" w:rsidP="00134BFE">
      <w:pPr>
        <w:spacing w:before="100" w:beforeAutospacing="1" w:after="0" w:line="240" w:lineRule="auto"/>
        <w:rPr>
          <w:rFonts w:ascii="Times New Roman" w:hAnsi="Times New Roman" w:cs="Times New Roman"/>
          <w:b/>
          <w:noProof/>
          <w:sz w:val="24"/>
          <w:szCs w:val="24"/>
          <w:u w:val="single"/>
          <w:lang w:eastAsia="fr-FR"/>
        </w:rPr>
      </w:pPr>
    </w:p>
    <w:p w:rsidR="00134BFE" w:rsidRDefault="00134BFE" w:rsidP="00134BFE">
      <w:pPr>
        <w:spacing w:before="100" w:beforeAutospacing="1" w:after="0" w:line="240" w:lineRule="auto"/>
        <w:rPr>
          <w:rFonts w:ascii="Franklin Gothic Medium" w:eastAsia="Times New Roman" w:hAnsi="Franklin Gothic Medium" w:cs="Times New Roman"/>
          <w:b/>
          <w:bCs/>
          <w:color w:val="202121"/>
          <w:sz w:val="24"/>
          <w:szCs w:val="24"/>
          <w:lang w:eastAsia="fr-FR"/>
        </w:rPr>
      </w:pPr>
      <w:r w:rsidRPr="00134BFE">
        <w:rPr>
          <w:rFonts w:ascii="Times New Roman" w:hAnsi="Times New Roman" w:cs="Times New Roman"/>
          <w:b/>
          <w:noProof/>
          <w:sz w:val="24"/>
          <w:szCs w:val="24"/>
          <w:u w:val="single"/>
          <w:lang w:eastAsia="fr-FR"/>
        </w:rPr>
        <w:lastRenderedPageBreak/>
        <w:t>Séance 1 n°</w:t>
      </w:r>
      <w:r>
        <w:rPr>
          <w:rFonts w:ascii="Times New Roman" w:hAnsi="Times New Roman" w:cs="Times New Roman"/>
          <w:b/>
          <w:noProof/>
          <w:sz w:val="24"/>
          <w:szCs w:val="24"/>
          <w:u w:val="single"/>
          <w:lang w:eastAsia="fr-FR"/>
        </w:rPr>
        <w:t>2</w:t>
      </w:r>
    </w:p>
    <w:p w:rsidR="00134BFE" w:rsidRPr="00134BFE" w:rsidRDefault="00134BFE" w:rsidP="00134BFE">
      <w:pPr>
        <w:spacing w:before="100" w:beforeAutospacing="1" w:after="0" w:line="240" w:lineRule="auto"/>
        <w:rPr>
          <w:rFonts w:ascii="Times New Roman" w:eastAsia="Times New Roman" w:hAnsi="Times New Roman" w:cs="Times New Roman"/>
          <w:sz w:val="24"/>
          <w:szCs w:val="24"/>
          <w:lang w:eastAsia="fr-FR"/>
        </w:rPr>
      </w:pPr>
      <w:proofErr w:type="spellStart"/>
      <w:r w:rsidRPr="00134BFE">
        <w:rPr>
          <w:rFonts w:ascii="Franklin Gothic Medium" w:eastAsia="Times New Roman" w:hAnsi="Franklin Gothic Medium" w:cs="Times New Roman"/>
          <w:b/>
          <w:bCs/>
          <w:color w:val="202121"/>
          <w:sz w:val="24"/>
          <w:szCs w:val="24"/>
          <w:lang w:eastAsia="fr-FR"/>
        </w:rPr>
        <w:t>Reloj</w:t>
      </w:r>
      <w:proofErr w:type="spellEnd"/>
      <w:r w:rsidRPr="00134BFE">
        <w:rPr>
          <w:rFonts w:ascii="Franklin Gothic Medium" w:eastAsia="Times New Roman" w:hAnsi="Franklin Gothic Medium" w:cs="Times New Roman"/>
          <w:b/>
          <w:bCs/>
          <w:color w:val="202121"/>
          <w:sz w:val="24"/>
          <w:szCs w:val="24"/>
          <w:lang w:eastAsia="fr-FR"/>
        </w:rPr>
        <w:t xml:space="preserve"> </w:t>
      </w:r>
      <w:proofErr w:type="spellStart"/>
      <w:r w:rsidRPr="00134BFE">
        <w:rPr>
          <w:rFonts w:ascii="Franklin Gothic Medium" w:eastAsia="Times New Roman" w:hAnsi="Franklin Gothic Medium" w:cs="Times New Roman"/>
          <w:b/>
          <w:bCs/>
          <w:color w:val="202121"/>
          <w:sz w:val="24"/>
          <w:szCs w:val="24"/>
          <w:lang w:eastAsia="fr-FR"/>
        </w:rPr>
        <w:t>blando</w:t>
      </w:r>
      <w:proofErr w:type="spellEnd"/>
      <w:r w:rsidRPr="00134BFE">
        <w:rPr>
          <w:rFonts w:ascii="Franklin Gothic Medium" w:eastAsia="Times New Roman" w:hAnsi="Franklin Gothic Medium" w:cs="Times New Roman"/>
          <w:b/>
          <w:bCs/>
          <w:color w:val="202121"/>
          <w:sz w:val="24"/>
          <w:szCs w:val="24"/>
          <w:lang w:eastAsia="fr-FR"/>
        </w:rPr>
        <w:t xml:space="preserve"> en el </w:t>
      </w:r>
      <w:proofErr w:type="spellStart"/>
      <w:r w:rsidRPr="00134BFE">
        <w:rPr>
          <w:rFonts w:ascii="Franklin Gothic Medium" w:eastAsia="Times New Roman" w:hAnsi="Franklin Gothic Medium" w:cs="Times New Roman"/>
          <w:b/>
          <w:bCs/>
          <w:color w:val="202121"/>
          <w:sz w:val="24"/>
          <w:szCs w:val="24"/>
          <w:lang w:eastAsia="fr-FR"/>
        </w:rPr>
        <w:t>momento</w:t>
      </w:r>
      <w:proofErr w:type="spellEnd"/>
      <w:r w:rsidRPr="00134BFE">
        <w:rPr>
          <w:rFonts w:ascii="Franklin Gothic Medium" w:eastAsia="Times New Roman" w:hAnsi="Franklin Gothic Medium" w:cs="Times New Roman"/>
          <w:b/>
          <w:bCs/>
          <w:color w:val="202121"/>
          <w:sz w:val="24"/>
          <w:szCs w:val="24"/>
          <w:lang w:eastAsia="fr-FR"/>
        </w:rPr>
        <w:t xml:space="preserve"> de su primera </w:t>
      </w:r>
      <w:proofErr w:type="spellStart"/>
      <w:r w:rsidRPr="00134BFE">
        <w:rPr>
          <w:rFonts w:ascii="Franklin Gothic Medium" w:eastAsia="Times New Roman" w:hAnsi="Franklin Gothic Medium" w:cs="Times New Roman"/>
          <w:b/>
          <w:bCs/>
          <w:color w:val="202121"/>
          <w:sz w:val="24"/>
          <w:szCs w:val="24"/>
          <w:lang w:eastAsia="fr-FR"/>
        </w:rPr>
        <w:t>explosión</w:t>
      </w:r>
      <w:proofErr w:type="spellEnd"/>
      <w:r w:rsidRPr="00134BFE">
        <w:rPr>
          <w:rFonts w:ascii="Franklin Gothic Medium" w:eastAsia="Times New Roman" w:hAnsi="Franklin Gothic Medium" w:cs="Times New Roman"/>
          <w:b/>
          <w:bCs/>
          <w:color w:val="202121"/>
          <w:sz w:val="24"/>
          <w:szCs w:val="24"/>
          <w:lang w:eastAsia="fr-FR"/>
        </w:rPr>
        <w:t xml:space="preserve">. </w:t>
      </w:r>
    </w:p>
    <w:p w:rsidR="00134BFE" w:rsidRPr="00134BFE" w:rsidRDefault="00134BFE" w:rsidP="00134BFE">
      <w:pPr>
        <w:pBdr>
          <w:bottom w:val="single" w:sz="6" w:space="1" w:color="979797"/>
        </w:pBdr>
        <w:spacing w:after="0" w:line="240" w:lineRule="auto"/>
        <w:outlineLvl w:val="1"/>
        <w:rPr>
          <w:rFonts w:ascii="Times New Roman" w:eastAsia="Times New Roman" w:hAnsi="Times New Roman" w:cs="Times New Roman"/>
          <w:b/>
          <w:bCs/>
          <w:sz w:val="36"/>
          <w:szCs w:val="36"/>
          <w:lang w:eastAsia="fr-FR"/>
        </w:rPr>
      </w:pPr>
      <w:proofErr w:type="spellStart"/>
      <w:r w:rsidRPr="00134BFE">
        <w:rPr>
          <w:rFonts w:ascii="Franklin Gothic Medium" w:eastAsia="Times New Roman" w:hAnsi="Franklin Gothic Medium" w:cs="Times New Roman"/>
          <w:b/>
          <w:bCs/>
          <w:color w:val="202121"/>
          <w:sz w:val="24"/>
          <w:szCs w:val="24"/>
          <w:lang w:eastAsia="fr-FR"/>
        </w:rPr>
        <w:t>Descripción</w:t>
      </w:r>
      <w:proofErr w:type="spellEnd"/>
    </w:p>
    <w:p w:rsidR="00134BFE" w:rsidRPr="00134BFE" w:rsidRDefault="00134BFE" w:rsidP="00134BFE">
      <w:pPr>
        <w:spacing w:after="0" w:line="240" w:lineRule="auto"/>
        <w:rPr>
          <w:rFonts w:ascii="Times New Roman" w:eastAsia="Times New Roman" w:hAnsi="Times New Roman" w:cs="Times New Roman"/>
          <w:sz w:val="24"/>
          <w:szCs w:val="24"/>
          <w:lang w:eastAsia="fr-FR"/>
        </w:rPr>
      </w:pPr>
      <w:proofErr w:type="spellStart"/>
      <w:r w:rsidRPr="00134BFE">
        <w:rPr>
          <w:rFonts w:ascii="Franklin Gothic Medium" w:eastAsia="Times New Roman" w:hAnsi="Franklin Gothic Medium" w:cs="Times New Roman"/>
          <w:b/>
          <w:bCs/>
          <w:color w:val="A0A0A0"/>
          <w:sz w:val="24"/>
          <w:szCs w:val="24"/>
          <w:lang w:eastAsia="fr-FR"/>
        </w:rPr>
        <w:t>Fecha:</w:t>
      </w:r>
      <w:hyperlink r:id="rId6" w:history="1">
        <w:r w:rsidRPr="00134BFE">
          <w:rPr>
            <w:rFonts w:ascii="Franklin Gothic Medium" w:eastAsia="Times New Roman" w:hAnsi="Franklin Gothic Medium" w:cs="Times New Roman"/>
            <w:color w:val="000000"/>
            <w:sz w:val="24"/>
            <w:szCs w:val="24"/>
            <w:lang w:eastAsia="fr-FR"/>
          </w:rPr>
          <w:t>c</w:t>
        </w:r>
        <w:proofErr w:type="spellEnd"/>
        <w:r w:rsidRPr="00134BFE">
          <w:rPr>
            <w:rFonts w:ascii="Franklin Gothic Medium" w:eastAsia="Times New Roman" w:hAnsi="Franklin Gothic Medium" w:cs="Times New Roman"/>
            <w:color w:val="000000"/>
            <w:sz w:val="24"/>
            <w:szCs w:val="24"/>
            <w:lang w:eastAsia="fr-FR"/>
          </w:rPr>
          <w:t>. 1954</w:t>
        </w:r>
      </w:hyperlink>
    </w:p>
    <w:p w:rsidR="00134BFE" w:rsidRPr="00134BFE" w:rsidRDefault="00134BFE" w:rsidP="00134BFE">
      <w:pPr>
        <w:spacing w:after="0" w:line="240" w:lineRule="auto"/>
        <w:rPr>
          <w:rFonts w:ascii="Times New Roman" w:eastAsia="Times New Roman" w:hAnsi="Times New Roman" w:cs="Times New Roman"/>
          <w:sz w:val="24"/>
          <w:szCs w:val="24"/>
          <w:lang w:eastAsia="fr-FR"/>
        </w:rPr>
      </w:pPr>
      <w:proofErr w:type="spellStart"/>
      <w:r w:rsidRPr="00134BFE">
        <w:rPr>
          <w:rFonts w:ascii="Franklin Gothic Medium" w:eastAsia="Times New Roman" w:hAnsi="Franklin Gothic Medium" w:cs="Times New Roman"/>
          <w:b/>
          <w:bCs/>
          <w:color w:val="A0A0A0"/>
          <w:sz w:val="24"/>
          <w:szCs w:val="24"/>
          <w:lang w:eastAsia="fr-FR"/>
        </w:rPr>
        <w:t>Técnica:</w:t>
      </w:r>
      <w:r w:rsidRPr="00134BFE">
        <w:rPr>
          <w:rFonts w:ascii="Franklin Gothic Medium" w:eastAsia="Times New Roman" w:hAnsi="Franklin Gothic Medium" w:cs="Times New Roman"/>
          <w:color w:val="202121"/>
          <w:sz w:val="24"/>
          <w:szCs w:val="24"/>
          <w:lang w:eastAsia="fr-FR"/>
        </w:rPr>
        <w:t>Óleo</w:t>
      </w:r>
      <w:proofErr w:type="spellEnd"/>
      <w:r w:rsidRPr="00134BFE">
        <w:rPr>
          <w:rFonts w:ascii="Franklin Gothic Medium" w:eastAsia="Times New Roman" w:hAnsi="Franklin Gothic Medium" w:cs="Times New Roman"/>
          <w:color w:val="202121"/>
          <w:sz w:val="24"/>
          <w:szCs w:val="24"/>
          <w:lang w:eastAsia="fr-FR"/>
        </w:rPr>
        <w:t xml:space="preserve"> sobre </w:t>
      </w:r>
      <w:proofErr w:type="spellStart"/>
      <w:r w:rsidRPr="00134BFE">
        <w:rPr>
          <w:rFonts w:ascii="Franklin Gothic Medium" w:eastAsia="Times New Roman" w:hAnsi="Franklin Gothic Medium" w:cs="Times New Roman"/>
          <w:color w:val="202121"/>
          <w:sz w:val="24"/>
          <w:szCs w:val="24"/>
          <w:lang w:eastAsia="fr-FR"/>
        </w:rPr>
        <w:t>tela</w:t>
      </w:r>
      <w:proofErr w:type="spellEnd"/>
    </w:p>
    <w:p w:rsidR="00134BFE" w:rsidRPr="00134BFE" w:rsidRDefault="00134BFE" w:rsidP="00134BFE">
      <w:pPr>
        <w:spacing w:after="0" w:line="240" w:lineRule="auto"/>
        <w:rPr>
          <w:rFonts w:ascii="Times New Roman" w:eastAsia="Times New Roman" w:hAnsi="Times New Roman" w:cs="Times New Roman"/>
          <w:sz w:val="24"/>
          <w:szCs w:val="24"/>
          <w:lang w:val="en-US" w:eastAsia="fr-FR"/>
        </w:rPr>
      </w:pPr>
      <w:r w:rsidRPr="00134BFE">
        <w:rPr>
          <w:rFonts w:ascii="Franklin Gothic Medium" w:eastAsia="Times New Roman" w:hAnsi="Franklin Gothic Medium" w:cs="Times New Roman"/>
          <w:b/>
          <w:bCs/>
          <w:color w:val="A0A0A0"/>
          <w:sz w:val="24"/>
          <w:szCs w:val="24"/>
          <w:lang w:val="en-US" w:eastAsia="fr-FR"/>
        </w:rPr>
        <w:t>Dimensiones</w:t>
      </w:r>
      <w:proofErr w:type="gramStart"/>
      <w:r w:rsidRPr="00134BFE">
        <w:rPr>
          <w:rFonts w:ascii="Franklin Gothic Medium" w:eastAsia="Times New Roman" w:hAnsi="Franklin Gothic Medium" w:cs="Times New Roman"/>
          <w:b/>
          <w:bCs/>
          <w:color w:val="A0A0A0"/>
          <w:sz w:val="24"/>
          <w:szCs w:val="24"/>
          <w:lang w:val="en-US" w:eastAsia="fr-FR"/>
        </w:rPr>
        <w:t>:</w:t>
      </w:r>
      <w:r w:rsidRPr="00134BFE">
        <w:rPr>
          <w:rFonts w:ascii="Franklin Gothic Medium" w:eastAsia="Times New Roman" w:hAnsi="Franklin Gothic Medium" w:cs="Times New Roman"/>
          <w:color w:val="202121"/>
          <w:sz w:val="24"/>
          <w:szCs w:val="24"/>
          <w:lang w:val="en-US" w:eastAsia="fr-FR"/>
        </w:rPr>
        <w:t>20.5</w:t>
      </w:r>
      <w:proofErr w:type="gramEnd"/>
      <w:r w:rsidRPr="00134BFE">
        <w:rPr>
          <w:rFonts w:ascii="Franklin Gothic Medium" w:eastAsia="Times New Roman" w:hAnsi="Franklin Gothic Medium" w:cs="Times New Roman"/>
          <w:color w:val="202121"/>
          <w:sz w:val="24"/>
          <w:szCs w:val="24"/>
          <w:lang w:val="en-US" w:eastAsia="fr-FR"/>
        </w:rPr>
        <w:t xml:space="preserve"> x 25.7 cm</w:t>
      </w:r>
    </w:p>
    <w:p w:rsidR="00134BFE" w:rsidRPr="00134BFE" w:rsidRDefault="00134BFE" w:rsidP="00134BFE">
      <w:pPr>
        <w:spacing w:after="0" w:line="240" w:lineRule="auto"/>
        <w:rPr>
          <w:rFonts w:ascii="Times New Roman" w:eastAsia="Times New Roman" w:hAnsi="Times New Roman" w:cs="Times New Roman"/>
          <w:sz w:val="24"/>
          <w:szCs w:val="24"/>
          <w:lang w:val="en-US" w:eastAsia="fr-FR"/>
        </w:rPr>
      </w:pPr>
      <w:proofErr w:type="spellStart"/>
      <w:r w:rsidRPr="00134BFE">
        <w:rPr>
          <w:rFonts w:ascii="Franklin Gothic Medium" w:eastAsia="Times New Roman" w:hAnsi="Franklin Gothic Medium" w:cs="Times New Roman"/>
          <w:b/>
          <w:bCs/>
          <w:color w:val="A0A0A0"/>
          <w:sz w:val="24"/>
          <w:szCs w:val="24"/>
          <w:lang w:val="en-US" w:eastAsia="fr-FR"/>
        </w:rPr>
        <w:t>Firma</w:t>
      </w:r>
      <w:proofErr w:type="gramStart"/>
      <w:r w:rsidRPr="00134BFE">
        <w:rPr>
          <w:rFonts w:ascii="Franklin Gothic Medium" w:eastAsia="Times New Roman" w:hAnsi="Franklin Gothic Medium" w:cs="Times New Roman"/>
          <w:b/>
          <w:bCs/>
          <w:color w:val="A0A0A0"/>
          <w:sz w:val="24"/>
          <w:szCs w:val="24"/>
          <w:lang w:val="en-US" w:eastAsia="fr-FR"/>
        </w:rPr>
        <w:t>:</w:t>
      </w:r>
      <w:r w:rsidRPr="00134BFE">
        <w:rPr>
          <w:rFonts w:ascii="Franklin Gothic Medium" w:eastAsia="Times New Roman" w:hAnsi="Franklin Gothic Medium" w:cs="Times New Roman"/>
          <w:color w:val="202121"/>
          <w:sz w:val="24"/>
          <w:szCs w:val="24"/>
          <w:lang w:val="en-US" w:eastAsia="fr-FR"/>
        </w:rPr>
        <w:t>Firmado</w:t>
      </w:r>
      <w:proofErr w:type="spellEnd"/>
      <w:proofErr w:type="gramEnd"/>
      <w:r w:rsidRPr="00134BFE">
        <w:rPr>
          <w:rFonts w:ascii="Franklin Gothic Medium" w:eastAsia="Times New Roman" w:hAnsi="Franklin Gothic Medium" w:cs="Times New Roman"/>
          <w:color w:val="202121"/>
          <w:sz w:val="24"/>
          <w:szCs w:val="24"/>
          <w:lang w:val="en-US" w:eastAsia="fr-FR"/>
        </w:rPr>
        <w:t xml:space="preserve"> en el </w:t>
      </w:r>
      <w:proofErr w:type="spellStart"/>
      <w:r w:rsidRPr="00134BFE">
        <w:rPr>
          <w:rFonts w:ascii="Franklin Gothic Medium" w:eastAsia="Times New Roman" w:hAnsi="Franklin Gothic Medium" w:cs="Times New Roman"/>
          <w:color w:val="202121"/>
          <w:sz w:val="24"/>
          <w:szCs w:val="24"/>
          <w:lang w:val="en-US" w:eastAsia="fr-FR"/>
        </w:rPr>
        <w:t>ángulo</w:t>
      </w:r>
      <w:proofErr w:type="spellEnd"/>
      <w:r w:rsidRPr="00134BFE">
        <w:rPr>
          <w:rFonts w:ascii="Franklin Gothic Medium" w:eastAsia="Times New Roman" w:hAnsi="Franklin Gothic Medium" w:cs="Times New Roman"/>
          <w:color w:val="202121"/>
          <w:sz w:val="24"/>
          <w:szCs w:val="24"/>
          <w:lang w:val="en-US" w:eastAsia="fr-FR"/>
        </w:rPr>
        <w:t xml:space="preserve"> superior </w:t>
      </w:r>
      <w:proofErr w:type="spellStart"/>
      <w:r w:rsidRPr="00134BFE">
        <w:rPr>
          <w:rFonts w:ascii="Franklin Gothic Medium" w:eastAsia="Times New Roman" w:hAnsi="Franklin Gothic Medium" w:cs="Times New Roman"/>
          <w:color w:val="202121"/>
          <w:sz w:val="24"/>
          <w:szCs w:val="24"/>
          <w:lang w:val="en-US" w:eastAsia="fr-FR"/>
        </w:rPr>
        <w:t>izquierdo</w:t>
      </w:r>
      <w:proofErr w:type="spellEnd"/>
      <w:r w:rsidRPr="00134BFE">
        <w:rPr>
          <w:rFonts w:ascii="Franklin Gothic Medium" w:eastAsia="Times New Roman" w:hAnsi="Franklin Gothic Medium" w:cs="Times New Roman"/>
          <w:color w:val="202121"/>
          <w:sz w:val="24"/>
          <w:szCs w:val="24"/>
          <w:lang w:val="en-US" w:eastAsia="fr-FR"/>
        </w:rPr>
        <w:t xml:space="preserve">: Salvador </w:t>
      </w:r>
      <w:proofErr w:type="spellStart"/>
      <w:r w:rsidRPr="00134BFE">
        <w:rPr>
          <w:rFonts w:ascii="Franklin Gothic Medium" w:eastAsia="Times New Roman" w:hAnsi="Franklin Gothic Medium" w:cs="Times New Roman"/>
          <w:color w:val="202121"/>
          <w:sz w:val="24"/>
          <w:szCs w:val="24"/>
          <w:lang w:val="en-US" w:eastAsia="fr-FR"/>
        </w:rPr>
        <w:t>Dalí</w:t>
      </w:r>
      <w:proofErr w:type="spellEnd"/>
    </w:p>
    <w:p w:rsidR="00134BFE" w:rsidRPr="00134BFE" w:rsidRDefault="00134BFE" w:rsidP="00134BFE">
      <w:pPr>
        <w:spacing w:after="0" w:line="240" w:lineRule="auto"/>
        <w:rPr>
          <w:rFonts w:ascii="Times New Roman" w:eastAsia="Times New Roman" w:hAnsi="Times New Roman" w:cs="Times New Roman"/>
          <w:sz w:val="24"/>
          <w:szCs w:val="24"/>
          <w:lang w:eastAsia="fr-FR"/>
        </w:rPr>
      </w:pPr>
      <w:proofErr w:type="spellStart"/>
      <w:r w:rsidRPr="00134BFE">
        <w:rPr>
          <w:rFonts w:ascii="Franklin Gothic Medium" w:eastAsia="Times New Roman" w:hAnsi="Franklin Gothic Medium" w:cs="Times New Roman"/>
          <w:b/>
          <w:bCs/>
          <w:color w:val="A0A0A0"/>
          <w:sz w:val="24"/>
          <w:szCs w:val="24"/>
          <w:lang w:eastAsia="fr-FR"/>
        </w:rPr>
        <w:t>Localización:</w:t>
      </w:r>
      <w:hyperlink r:id="rId7" w:history="1">
        <w:r w:rsidRPr="00134BFE">
          <w:rPr>
            <w:rFonts w:ascii="Franklin Gothic Medium" w:eastAsia="Times New Roman" w:hAnsi="Franklin Gothic Medium" w:cs="Times New Roman"/>
            <w:color w:val="000000"/>
            <w:sz w:val="24"/>
            <w:szCs w:val="24"/>
            <w:lang w:eastAsia="fr-FR"/>
          </w:rPr>
          <w:t>Colección</w:t>
        </w:r>
        <w:proofErr w:type="spellEnd"/>
        <w:r w:rsidRPr="00134BFE">
          <w:rPr>
            <w:rFonts w:ascii="Franklin Gothic Medium" w:eastAsia="Times New Roman" w:hAnsi="Franklin Gothic Medium" w:cs="Times New Roman"/>
            <w:color w:val="000000"/>
            <w:sz w:val="24"/>
            <w:szCs w:val="24"/>
            <w:lang w:eastAsia="fr-FR"/>
          </w:rPr>
          <w:t xml:space="preserve"> </w:t>
        </w:r>
        <w:proofErr w:type="spellStart"/>
        <w:r w:rsidRPr="00134BFE">
          <w:rPr>
            <w:rFonts w:ascii="Franklin Gothic Medium" w:eastAsia="Times New Roman" w:hAnsi="Franklin Gothic Medium" w:cs="Times New Roman"/>
            <w:color w:val="000000"/>
            <w:sz w:val="24"/>
            <w:szCs w:val="24"/>
            <w:lang w:eastAsia="fr-FR"/>
          </w:rPr>
          <w:t>privada</w:t>
        </w:r>
        <w:proofErr w:type="spellEnd"/>
      </w:hyperlink>
    </w:p>
    <w:p w:rsidR="00134BFE" w:rsidRPr="00134BFE" w:rsidRDefault="00134BFE" w:rsidP="00134BFE">
      <w:pPr>
        <w:spacing w:after="0" w:line="240" w:lineRule="auto"/>
        <w:ind w:left="720"/>
        <w:rPr>
          <w:rFonts w:ascii="Times New Roman" w:eastAsia="Times New Roman" w:hAnsi="Times New Roman" w:cs="Times New Roman"/>
          <w:sz w:val="24"/>
          <w:szCs w:val="24"/>
          <w:lang w:eastAsia="fr-FR"/>
        </w:rPr>
      </w:pPr>
    </w:p>
    <w:p w:rsidR="00134BFE" w:rsidRPr="00134BFE" w:rsidRDefault="00134BFE" w:rsidP="00134BFE">
      <w:pPr>
        <w:spacing w:after="0" w:line="240" w:lineRule="auto"/>
        <w:ind w:left="720"/>
        <w:rPr>
          <w:rFonts w:ascii="Times New Roman" w:eastAsia="Times New Roman" w:hAnsi="Times New Roman" w:cs="Times New Roman"/>
          <w:sz w:val="24"/>
          <w:szCs w:val="24"/>
          <w:lang w:eastAsia="fr-FR"/>
        </w:rPr>
      </w:pPr>
    </w:p>
    <w:p w:rsidR="00134BFE" w:rsidRPr="00134BFE" w:rsidRDefault="00134BFE" w:rsidP="00134BFE">
      <w:pPr>
        <w:spacing w:after="0" w:line="240" w:lineRule="auto"/>
        <w:ind w:left="720"/>
        <w:rPr>
          <w:rFonts w:ascii="Times New Roman" w:eastAsia="Times New Roman" w:hAnsi="Times New Roman" w:cs="Times New Roman"/>
          <w:sz w:val="24"/>
          <w:szCs w:val="24"/>
          <w:lang w:eastAsia="fr-FR"/>
        </w:rPr>
      </w:pPr>
    </w:p>
    <w:p w:rsidR="00134BFE" w:rsidRDefault="00134BFE">
      <w:r>
        <w:rPr>
          <w:noProof/>
          <w:lang w:eastAsia="fr-FR"/>
        </w:rPr>
        <w:drawing>
          <wp:inline distT="0" distB="0" distL="0" distR="0">
            <wp:extent cx="5760720" cy="453695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60720" cy="4536956"/>
                    </a:xfrm>
                    <a:prstGeom prst="rect">
                      <a:avLst/>
                    </a:prstGeom>
                    <a:noFill/>
                    <a:ln w="9525">
                      <a:noFill/>
                      <a:miter lim="800000"/>
                      <a:headEnd/>
                      <a:tailEnd/>
                    </a:ln>
                  </pic:spPr>
                </pic:pic>
              </a:graphicData>
            </a:graphic>
          </wp:inline>
        </w:drawing>
      </w:r>
    </w:p>
    <w:p w:rsidR="001A3154" w:rsidRDefault="001A3154"/>
    <w:p w:rsidR="001A3154" w:rsidRDefault="001A3154"/>
    <w:p w:rsidR="001A3154" w:rsidRDefault="001A3154"/>
    <w:p w:rsidR="001A3154" w:rsidRDefault="001A3154"/>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Franklin Gothic Medium" w:eastAsia="Times New Roman" w:hAnsi="Franklin Gothic Medium" w:cs="Times New Roman"/>
          <w:b/>
          <w:bCs/>
          <w:color w:val="202121"/>
          <w:sz w:val="24"/>
          <w:szCs w:val="24"/>
          <w:lang w:eastAsia="fr-FR"/>
        </w:rPr>
      </w:pPr>
      <w:r w:rsidRPr="00134BFE">
        <w:rPr>
          <w:rFonts w:ascii="Times New Roman" w:hAnsi="Times New Roman" w:cs="Times New Roman"/>
          <w:b/>
          <w:noProof/>
          <w:sz w:val="24"/>
          <w:szCs w:val="24"/>
          <w:u w:val="single"/>
          <w:lang w:eastAsia="fr-FR"/>
        </w:rPr>
        <w:lastRenderedPageBreak/>
        <w:t xml:space="preserve">Séance </w:t>
      </w:r>
      <w:r>
        <w:rPr>
          <w:rFonts w:ascii="Times New Roman" w:hAnsi="Times New Roman" w:cs="Times New Roman"/>
          <w:b/>
          <w:noProof/>
          <w:sz w:val="24"/>
          <w:szCs w:val="24"/>
          <w:u w:val="single"/>
          <w:lang w:eastAsia="fr-FR"/>
        </w:rPr>
        <w:t>2</w:t>
      </w:r>
    </w:p>
    <w:p w:rsidR="001A3154" w:rsidRDefault="001A3154">
      <w:r>
        <w:rPr>
          <w:noProof/>
          <w:lang w:eastAsia="fr-FR"/>
        </w:rPr>
        <w:drawing>
          <wp:inline distT="0" distB="0" distL="0" distR="0">
            <wp:extent cx="5760720" cy="7934385"/>
            <wp:effectExtent l="19050" t="0" r="0" b="0"/>
            <wp:docPr id="3" name="Image 1" descr="L:\CONTINUITE PEDAGO MARS 2020\5C\Période 2\ESPAGNOL\lot1\SEANCES ET INDICATIONS\5ème séanc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NTINUITE PEDAGO MARS 2020\5C\Période 2\ESPAGNOL\lot1\SEANCES ET INDICATIONS\5ème séance 2.jpeg"/>
                    <pic:cNvPicPr>
                      <a:picLocks noChangeAspect="1" noChangeArrowheads="1"/>
                    </pic:cNvPicPr>
                  </pic:nvPicPr>
                  <pic:blipFill>
                    <a:blip r:embed="rId9"/>
                    <a:srcRect/>
                    <a:stretch>
                      <a:fillRect/>
                    </a:stretch>
                  </pic:blipFill>
                  <pic:spPr bwMode="auto">
                    <a:xfrm>
                      <a:off x="0" y="0"/>
                      <a:ext cx="5760720" cy="7934385"/>
                    </a:xfrm>
                    <a:prstGeom prst="rect">
                      <a:avLst/>
                    </a:prstGeom>
                    <a:noFill/>
                    <a:ln w="9525">
                      <a:noFill/>
                      <a:miter lim="800000"/>
                      <a:headEnd/>
                      <a:tailEnd/>
                    </a:ln>
                  </pic:spPr>
                </pic:pic>
              </a:graphicData>
            </a:graphic>
          </wp:inline>
        </w:drawing>
      </w:r>
    </w:p>
    <w:p w:rsidR="001A3154" w:rsidRDefault="001A3154"/>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Franklin Gothic Medium" w:eastAsia="Times New Roman" w:hAnsi="Franklin Gothic Medium" w:cs="Times New Roman"/>
          <w:b/>
          <w:bCs/>
          <w:color w:val="202121"/>
          <w:sz w:val="24"/>
          <w:szCs w:val="24"/>
          <w:lang w:eastAsia="fr-FR"/>
        </w:rPr>
      </w:pPr>
      <w:r>
        <w:rPr>
          <w:rFonts w:ascii="Times New Roman" w:hAnsi="Times New Roman" w:cs="Times New Roman"/>
          <w:b/>
          <w:noProof/>
          <w:sz w:val="24"/>
          <w:szCs w:val="24"/>
          <w:u w:val="single"/>
          <w:lang w:eastAsia="fr-FR"/>
        </w:rPr>
        <w:lastRenderedPageBreak/>
        <w:t>Séance 3</w:t>
      </w:r>
      <w:r w:rsidRPr="00134BFE">
        <w:rPr>
          <w:rFonts w:ascii="Times New Roman" w:hAnsi="Times New Roman" w:cs="Times New Roman"/>
          <w:b/>
          <w:noProof/>
          <w:sz w:val="24"/>
          <w:szCs w:val="24"/>
          <w:u w:val="single"/>
          <w:lang w:eastAsia="fr-FR"/>
        </w:rPr>
        <w:t xml:space="preserve"> n°</w:t>
      </w:r>
      <w:r>
        <w:rPr>
          <w:rFonts w:ascii="Times New Roman" w:hAnsi="Times New Roman" w:cs="Times New Roman"/>
          <w:b/>
          <w:noProof/>
          <w:sz w:val="24"/>
          <w:szCs w:val="24"/>
          <w:u w:val="single"/>
          <w:lang w:eastAsia="fr-FR"/>
        </w:rPr>
        <w:t>1</w:t>
      </w:r>
    </w:p>
    <w:p w:rsidR="001A3154" w:rsidRDefault="001A3154">
      <w:r>
        <w:rPr>
          <w:noProof/>
          <w:lang w:eastAsia="fr-FR"/>
        </w:rPr>
        <w:drawing>
          <wp:inline distT="0" distB="0" distL="0" distR="0">
            <wp:extent cx="5760720" cy="7934385"/>
            <wp:effectExtent l="19050" t="0" r="0" b="0"/>
            <wp:docPr id="4" name="Image 2" descr="L:\CONTINUITE PEDAGO MARS 2020\5C\Période 2\ESPAGNOL\lot1\SEANCES ET INDICATIONS\5ème séance 3 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NTINUITE PEDAGO MARS 2020\5C\Période 2\ESPAGNOL\lot1\SEANCES ET INDICATIONS\5ème séance 3 n1.jpeg"/>
                    <pic:cNvPicPr>
                      <a:picLocks noChangeAspect="1" noChangeArrowheads="1"/>
                    </pic:cNvPicPr>
                  </pic:nvPicPr>
                  <pic:blipFill>
                    <a:blip r:embed="rId10"/>
                    <a:srcRect/>
                    <a:stretch>
                      <a:fillRect/>
                    </a:stretch>
                  </pic:blipFill>
                  <pic:spPr bwMode="auto">
                    <a:xfrm>
                      <a:off x="0" y="0"/>
                      <a:ext cx="5760720" cy="7934385"/>
                    </a:xfrm>
                    <a:prstGeom prst="rect">
                      <a:avLst/>
                    </a:prstGeom>
                    <a:noFill/>
                    <a:ln w="9525">
                      <a:noFill/>
                      <a:miter lim="800000"/>
                      <a:headEnd/>
                      <a:tailEnd/>
                    </a:ln>
                  </pic:spPr>
                </pic:pic>
              </a:graphicData>
            </a:graphic>
          </wp:inline>
        </w:drawing>
      </w: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Franklin Gothic Medium" w:eastAsia="Times New Roman" w:hAnsi="Franklin Gothic Medium" w:cs="Times New Roman"/>
          <w:b/>
          <w:bCs/>
          <w:color w:val="202121"/>
          <w:sz w:val="24"/>
          <w:szCs w:val="24"/>
          <w:lang w:eastAsia="fr-FR"/>
        </w:rPr>
      </w:pPr>
      <w:r>
        <w:rPr>
          <w:rFonts w:ascii="Times New Roman" w:hAnsi="Times New Roman" w:cs="Times New Roman"/>
          <w:b/>
          <w:noProof/>
          <w:sz w:val="24"/>
          <w:szCs w:val="24"/>
          <w:u w:val="single"/>
          <w:lang w:eastAsia="fr-FR"/>
        </w:rPr>
        <w:lastRenderedPageBreak/>
        <w:t>Séance 3</w:t>
      </w:r>
      <w:r w:rsidRPr="00134BFE">
        <w:rPr>
          <w:rFonts w:ascii="Times New Roman" w:hAnsi="Times New Roman" w:cs="Times New Roman"/>
          <w:b/>
          <w:noProof/>
          <w:sz w:val="24"/>
          <w:szCs w:val="24"/>
          <w:u w:val="single"/>
          <w:lang w:eastAsia="fr-FR"/>
        </w:rPr>
        <w:t xml:space="preserve"> n°</w:t>
      </w:r>
      <w:r>
        <w:rPr>
          <w:rFonts w:ascii="Times New Roman" w:hAnsi="Times New Roman" w:cs="Times New Roman"/>
          <w:b/>
          <w:noProof/>
          <w:sz w:val="24"/>
          <w:szCs w:val="24"/>
          <w:u w:val="single"/>
          <w:lang w:eastAsia="fr-FR"/>
        </w:rPr>
        <w:t>2</w:t>
      </w:r>
    </w:p>
    <w:p w:rsidR="001A3154" w:rsidRDefault="001A3154">
      <w:r>
        <w:rPr>
          <w:noProof/>
          <w:lang w:eastAsia="fr-FR"/>
        </w:rPr>
        <w:drawing>
          <wp:inline distT="0" distB="0" distL="0" distR="0">
            <wp:extent cx="5760720" cy="7844334"/>
            <wp:effectExtent l="19050" t="0" r="0" b="0"/>
            <wp:docPr id="5" name="Image 3" descr="L:\CONTINUITE PEDAGO MARS 2020\5C\Période 2\ESPAGNOL\lot1\SEANCES ET INDICATIONS\5ème Séance 3 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NTINUITE PEDAGO MARS 2020\5C\Période 2\ESPAGNOL\lot1\SEANCES ET INDICATIONS\5ème Séance 3 n2.jpg"/>
                    <pic:cNvPicPr>
                      <a:picLocks noChangeAspect="1" noChangeArrowheads="1"/>
                    </pic:cNvPicPr>
                  </pic:nvPicPr>
                  <pic:blipFill>
                    <a:blip r:embed="rId11"/>
                    <a:srcRect/>
                    <a:stretch>
                      <a:fillRect/>
                    </a:stretch>
                  </pic:blipFill>
                  <pic:spPr bwMode="auto">
                    <a:xfrm>
                      <a:off x="0" y="0"/>
                      <a:ext cx="5760720" cy="7844334"/>
                    </a:xfrm>
                    <a:prstGeom prst="rect">
                      <a:avLst/>
                    </a:prstGeom>
                    <a:noFill/>
                    <a:ln w="9525">
                      <a:noFill/>
                      <a:miter lim="800000"/>
                      <a:headEnd/>
                      <a:tailEnd/>
                    </a:ln>
                  </pic:spPr>
                </pic:pic>
              </a:graphicData>
            </a:graphic>
          </wp:inline>
        </w:drawing>
      </w: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Franklin Gothic Medium" w:eastAsia="Times New Roman" w:hAnsi="Franklin Gothic Medium" w:cs="Times New Roman"/>
          <w:b/>
          <w:bCs/>
          <w:color w:val="202121"/>
          <w:sz w:val="24"/>
          <w:szCs w:val="24"/>
          <w:lang w:eastAsia="fr-FR"/>
        </w:rPr>
      </w:pPr>
      <w:r>
        <w:rPr>
          <w:rFonts w:ascii="Times New Roman" w:hAnsi="Times New Roman" w:cs="Times New Roman"/>
          <w:b/>
          <w:noProof/>
          <w:sz w:val="24"/>
          <w:szCs w:val="24"/>
          <w:u w:val="single"/>
          <w:lang w:eastAsia="fr-FR"/>
        </w:rPr>
        <w:lastRenderedPageBreak/>
        <w:t>Séance 4</w:t>
      </w:r>
    </w:p>
    <w:p w:rsidR="001A3154" w:rsidRDefault="001A3154">
      <w:r>
        <w:rPr>
          <w:noProof/>
          <w:lang w:eastAsia="fr-FR"/>
        </w:rPr>
        <w:drawing>
          <wp:inline distT="0" distB="0" distL="0" distR="0">
            <wp:extent cx="5760720" cy="7844334"/>
            <wp:effectExtent l="19050" t="0" r="0" b="0"/>
            <wp:docPr id="6" name="Image 4" descr="L:\CONTINUITE PEDAGO MARS 2020\5C\Période 2\ESPAGNOL\lot1\SEANCES ET INDICATIONS\5ème Séan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NTINUITE PEDAGO MARS 2020\5C\Période 2\ESPAGNOL\lot1\SEANCES ET INDICATIONS\5ème Séance 4.jpg"/>
                    <pic:cNvPicPr>
                      <a:picLocks noChangeAspect="1" noChangeArrowheads="1"/>
                    </pic:cNvPicPr>
                  </pic:nvPicPr>
                  <pic:blipFill>
                    <a:blip r:embed="rId12"/>
                    <a:srcRect/>
                    <a:stretch>
                      <a:fillRect/>
                    </a:stretch>
                  </pic:blipFill>
                  <pic:spPr bwMode="auto">
                    <a:xfrm>
                      <a:off x="0" y="0"/>
                      <a:ext cx="5760720" cy="7844334"/>
                    </a:xfrm>
                    <a:prstGeom prst="rect">
                      <a:avLst/>
                    </a:prstGeom>
                    <a:noFill/>
                    <a:ln w="9525">
                      <a:noFill/>
                      <a:miter lim="800000"/>
                      <a:headEnd/>
                      <a:tailEnd/>
                    </a:ln>
                  </pic:spPr>
                </pic:pic>
              </a:graphicData>
            </a:graphic>
          </wp:inline>
        </w:drawing>
      </w:r>
    </w:p>
    <w:p w:rsidR="001A3154" w:rsidRDefault="001A3154"/>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r>
        <w:rPr>
          <w:rFonts w:ascii="Times New Roman" w:hAnsi="Times New Roman" w:cs="Times New Roman"/>
          <w:b/>
          <w:noProof/>
          <w:sz w:val="24"/>
          <w:szCs w:val="24"/>
          <w:u w:val="single"/>
          <w:lang w:eastAsia="fr-FR"/>
        </w:rPr>
        <w:lastRenderedPageBreak/>
        <w:t>Séance 5</w:t>
      </w:r>
    </w:p>
    <w:p w:rsidR="001A3154" w:rsidRDefault="001A3154" w:rsidP="001A3154">
      <w:pPr>
        <w:spacing w:before="100" w:beforeAutospacing="1" w:after="0" w:line="240" w:lineRule="auto"/>
        <w:rPr>
          <w:rFonts w:ascii="Franklin Gothic Medium" w:eastAsia="Times New Roman" w:hAnsi="Franklin Gothic Medium" w:cs="Times New Roman"/>
          <w:b/>
          <w:bCs/>
          <w:color w:val="202121"/>
          <w:sz w:val="24"/>
          <w:szCs w:val="24"/>
          <w:lang w:eastAsia="fr-FR"/>
        </w:rPr>
      </w:pPr>
    </w:p>
    <w:p w:rsidR="001A3154" w:rsidRDefault="001A3154">
      <w:r>
        <w:rPr>
          <w:noProof/>
          <w:lang w:eastAsia="fr-FR"/>
        </w:rPr>
        <w:drawing>
          <wp:inline distT="0" distB="0" distL="0" distR="0">
            <wp:extent cx="5760720" cy="7844334"/>
            <wp:effectExtent l="19050" t="0" r="0" b="0"/>
            <wp:docPr id="7" name="Image 5" descr="L:\CONTINUITE PEDAGO MARS 2020\5C\Période 2\ESPAGNOL\lot1\SEANCES ET INDICATIONS\5ème Séanc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NTINUITE PEDAGO MARS 2020\5C\Période 2\ESPAGNOL\lot1\SEANCES ET INDICATIONS\5ème Séance 5.jpg"/>
                    <pic:cNvPicPr>
                      <a:picLocks noChangeAspect="1" noChangeArrowheads="1"/>
                    </pic:cNvPicPr>
                  </pic:nvPicPr>
                  <pic:blipFill>
                    <a:blip r:embed="rId13"/>
                    <a:srcRect/>
                    <a:stretch>
                      <a:fillRect/>
                    </a:stretch>
                  </pic:blipFill>
                  <pic:spPr bwMode="auto">
                    <a:xfrm>
                      <a:off x="0" y="0"/>
                      <a:ext cx="5760720" cy="7844334"/>
                    </a:xfrm>
                    <a:prstGeom prst="rect">
                      <a:avLst/>
                    </a:prstGeom>
                    <a:noFill/>
                    <a:ln w="9525">
                      <a:noFill/>
                      <a:miter lim="800000"/>
                      <a:headEnd/>
                      <a:tailEnd/>
                    </a:ln>
                  </pic:spPr>
                </pic:pic>
              </a:graphicData>
            </a:graphic>
          </wp:inline>
        </w:drawing>
      </w:r>
    </w:p>
    <w:p w:rsidR="001A3154" w:rsidRDefault="001A3154"/>
    <w:p w:rsidR="001A3154" w:rsidRDefault="001A3154" w:rsidP="001A3154">
      <w:pPr>
        <w:spacing w:before="100" w:beforeAutospacing="1" w:after="0" w:line="240" w:lineRule="auto"/>
        <w:rPr>
          <w:rFonts w:ascii="Times New Roman" w:hAnsi="Times New Roman" w:cs="Times New Roman"/>
          <w:b/>
          <w:noProof/>
          <w:sz w:val="24"/>
          <w:szCs w:val="24"/>
          <w:u w:val="single"/>
          <w:lang w:eastAsia="fr-FR"/>
        </w:rPr>
      </w:pPr>
    </w:p>
    <w:p w:rsidR="001A3154" w:rsidRDefault="001A3154" w:rsidP="001A3154">
      <w:pPr>
        <w:spacing w:before="100" w:beforeAutospacing="1" w:after="0" w:line="240" w:lineRule="auto"/>
        <w:rPr>
          <w:rFonts w:ascii="Franklin Gothic Medium" w:eastAsia="Times New Roman" w:hAnsi="Franklin Gothic Medium" w:cs="Times New Roman"/>
          <w:b/>
          <w:bCs/>
          <w:color w:val="202121"/>
          <w:sz w:val="24"/>
          <w:szCs w:val="24"/>
          <w:lang w:eastAsia="fr-FR"/>
        </w:rPr>
      </w:pPr>
      <w:r>
        <w:rPr>
          <w:rFonts w:ascii="Times New Roman" w:hAnsi="Times New Roman" w:cs="Times New Roman"/>
          <w:b/>
          <w:noProof/>
          <w:sz w:val="24"/>
          <w:szCs w:val="24"/>
          <w:u w:val="single"/>
          <w:lang w:eastAsia="fr-FR"/>
        </w:rPr>
        <w:lastRenderedPageBreak/>
        <w:t>Séance 6 Tâche finale</w:t>
      </w:r>
    </w:p>
    <w:p w:rsidR="001A3154" w:rsidRDefault="001A3154">
      <w:r>
        <w:rPr>
          <w:noProof/>
          <w:lang w:eastAsia="fr-FR"/>
        </w:rPr>
        <w:drawing>
          <wp:inline distT="0" distB="0" distL="0" distR="0">
            <wp:extent cx="5760720" cy="7844334"/>
            <wp:effectExtent l="19050" t="0" r="0" b="0"/>
            <wp:docPr id="8" name="Image 6" descr="L:\CONTINUITE PEDAGO MARS 2020\5C\Période 2\ESPAGNOL\lot1\SEANCES ET INDICATIONS\5ème Séance 6 tache 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NTINUITE PEDAGO MARS 2020\5C\Période 2\ESPAGNOL\lot1\SEANCES ET INDICATIONS\5ème Séance 6 tache finale.jpg"/>
                    <pic:cNvPicPr>
                      <a:picLocks noChangeAspect="1" noChangeArrowheads="1"/>
                    </pic:cNvPicPr>
                  </pic:nvPicPr>
                  <pic:blipFill>
                    <a:blip r:embed="rId14"/>
                    <a:srcRect/>
                    <a:stretch>
                      <a:fillRect/>
                    </a:stretch>
                  </pic:blipFill>
                  <pic:spPr bwMode="auto">
                    <a:xfrm>
                      <a:off x="0" y="0"/>
                      <a:ext cx="5760720" cy="7844334"/>
                    </a:xfrm>
                    <a:prstGeom prst="rect">
                      <a:avLst/>
                    </a:prstGeom>
                    <a:noFill/>
                    <a:ln w="9525">
                      <a:noFill/>
                      <a:miter lim="800000"/>
                      <a:headEnd/>
                      <a:tailEnd/>
                    </a:ln>
                  </pic:spPr>
                </pic:pic>
              </a:graphicData>
            </a:graphic>
          </wp:inline>
        </w:drawing>
      </w:r>
    </w:p>
    <w:p w:rsidR="001A3154" w:rsidRDefault="001A3154"/>
    <w:sectPr w:rsidR="001A3154" w:rsidSect="001A3154">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134BFE"/>
    <w:rsid w:val="00134BFE"/>
    <w:rsid w:val="00191BA8"/>
    <w:rsid w:val="001A3154"/>
    <w:rsid w:val="003D480D"/>
    <w:rsid w:val="007A067C"/>
    <w:rsid w:val="008F2F7E"/>
    <w:rsid w:val="00A844B3"/>
    <w:rsid w:val="00AC3862"/>
    <w:rsid w:val="00B448DA"/>
    <w:rsid w:val="00DB1399"/>
    <w:rsid w:val="00DB4406"/>
    <w:rsid w:val="00FD512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7E"/>
  </w:style>
  <w:style w:type="paragraph" w:styleId="Titre1">
    <w:name w:val="heading 1"/>
    <w:basedOn w:val="Normal"/>
    <w:next w:val="Normal"/>
    <w:link w:val="Titre1Car"/>
    <w:uiPriority w:val="9"/>
    <w:qFormat/>
    <w:rsid w:val="008F2F7E"/>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Titre2">
    <w:name w:val="heading 2"/>
    <w:basedOn w:val="Normal"/>
    <w:link w:val="Titre2Car"/>
    <w:uiPriority w:val="9"/>
    <w:qFormat/>
    <w:rsid w:val="00134BFE"/>
    <w:pPr>
      <w:spacing w:before="100" w:beforeAutospacing="1" w:after="119"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2F7E"/>
    <w:rPr>
      <w:rFonts w:asciiTheme="majorHAnsi" w:eastAsiaTheme="majorEastAsia" w:hAnsiTheme="majorHAnsi" w:cstheme="majorBidi"/>
      <w:b/>
      <w:bCs/>
      <w:color w:val="AE9638" w:themeColor="accent1" w:themeShade="BF"/>
      <w:sz w:val="28"/>
      <w:szCs w:val="28"/>
    </w:rPr>
  </w:style>
  <w:style w:type="paragraph" w:styleId="Titre">
    <w:name w:val="Title"/>
    <w:basedOn w:val="Normal"/>
    <w:next w:val="Normal"/>
    <w:link w:val="TitreCar"/>
    <w:uiPriority w:val="10"/>
    <w:qFormat/>
    <w:rsid w:val="008F2F7E"/>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reCar">
    <w:name w:val="Titre Car"/>
    <w:basedOn w:val="Policepardfaut"/>
    <w:link w:val="Titre"/>
    <w:uiPriority w:val="10"/>
    <w:rsid w:val="008F2F7E"/>
    <w:rPr>
      <w:rFonts w:asciiTheme="majorHAnsi" w:eastAsiaTheme="majorEastAsia" w:hAnsiTheme="majorHAnsi" w:cstheme="majorBidi"/>
      <w:color w:val="4E4D51" w:themeColor="text2" w:themeShade="BF"/>
      <w:spacing w:val="5"/>
      <w:kern w:val="28"/>
      <w:sz w:val="52"/>
      <w:szCs w:val="52"/>
    </w:rPr>
  </w:style>
  <w:style w:type="paragraph" w:styleId="Textedebulles">
    <w:name w:val="Balloon Text"/>
    <w:basedOn w:val="Normal"/>
    <w:link w:val="TextedebullesCar"/>
    <w:uiPriority w:val="99"/>
    <w:semiHidden/>
    <w:unhideWhenUsed/>
    <w:rsid w:val="00134B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4BFE"/>
    <w:rPr>
      <w:rFonts w:ascii="Tahoma" w:hAnsi="Tahoma" w:cs="Tahoma"/>
      <w:sz w:val="16"/>
      <w:szCs w:val="16"/>
    </w:rPr>
  </w:style>
  <w:style w:type="character" w:customStyle="1" w:styleId="Titre2Car">
    <w:name w:val="Titre 2 Car"/>
    <w:basedOn w:val="Policepardfaut"/>
    <w:link w:val="Titre2"/>
    <w:uiPriority w:val="9"/>
    <w:rsid w:val="00134BFE"/>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134BFE"/>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134BFE"/>
    <w:rPr>
      <w:color w:val="0000FF"/>
      <w:u w:val="single"/>
    </w:rPr>
  </w:style>
  <w:style w:type="character" w:styleId="Accentuation">
    <w:name w:val="Emphasis"/>
    <w:basedOn w:val="Policepardfaut"/>
    <w:uiPriority w:val="20"/>
    <w:qFormat/>
    <w:rsid w:val="00134BFE"/>
    <w:rPr>
      <w:i/>
      <w:iCs/>
    </w:rPr>
  </w:style>
</w:styles>
</file>

<file path=word/webSettings.xml><?xml version="1.0" encoding="utf-8"?>
<w:webSettings xmlns:r="http://schemas.openxmlformats.org/officeDocument/2006/relationships" xmlns:w="http://schemas.openxmlformats.org/wordprocessingml/2006/main">
  <w:divs>
    <w:div w:id="793016064">
      <w:bodyDiv w:val="1"/>
      <w:marLeft w:val="0"/>
      <w:marRight w:val="0"/>
      <w:marTop w:val="0"/>
      <w:marBottom w:val="0"/>
      <w:divBdr>
        <w:top w:val="none" w:sz="0" w:space="0" w:color="auto"/>
        <w:left w:val="none" w:sz="0" w:space="0" w:color="auto"/>
        <w:bottom w:val="none" w:sz="0" w:space="0" w:color="auto"/>
        <w:right w:val="none" w:sz="0" w:space="0" w:color="auto"/>
      </w:divBdr>
    </w:div>
    <w:div w:id="164766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www.salvador-dali.org/es/obra/catalogo-razonado-pinturas/colleccions/coleccion-privada/"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alvador-dali.org/es/obra/catalogo-razonado-pinturas/1954/"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hyperlink" Target="https://padlet.com/joeltorresguiral15/f03xmf583a01" TargetMode="Externa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314</Words>
  <Characters>1732</Characters>
  <Application>Microsoft Office Word</Application>
  <DocSecurity>0</DocSecurity>
  <Lines>14</Lines>
  <Paragraphs>4</Paragraphs>
  <ScaleCrop>false</ScaleCrop>
  <Company/>
  <LinksUpToDate>false</LinksUpToDate>
  <CharactersWithSpaces>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sec-prin1</dc:creator>
  <cp:lastModifiedBy>sec-prin1</cp:lastModifiedBy>
  <cp:revision>2</cp:revision>
  <dcterms:created xsi:type="dcterms:W3CDTF">2020-04-02T12:21:00Z</dcterms:created>
  <dcterms:modified xsi:type="dcterms:W3CDTF">2020-04-02T12:21:00Z</dcterms:modified>
</cp:coreProperties>
</file>